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963F4" w14:textId="0A753072" w:rsidR="006306E2" w:rsidRDefault="008A577F" w:rsidP="008A577F">
      <w:pPr>
        <w:jc w:val="center"/>
        <w:rPr>
          <w:b/>
          <w:bCs/>
          <w:sz w:val="28"/>
          <w:szCs w:val="28"/>
        </w:rPr>
      </w:pPr>
      <w:r w:rsidRPr="008A577F">
        <w:rPr>
          <w:b/>
          <w:bCs/>
          <w:sz w:val="28"/>
          <w:szCs w:val="28"/>
        </w:rPr>
        <w:t>All our Children Minutes 18</w:t>
      </w:r>
      <w:r w:rsidRPr="008A577F">
        <w:rPr>
          <w:b/>
          <w:bCs/>
          <w:sz w:val="28"/>
          <w:szCs w:val="28"/>
          <w:vertAlign w:val="superscript"/>
        </w:rPr>
        <w:t>th</w:t>
      </w:r>
      <w:r w:rsidRPr="008A577F">
        <w:rPr>
          <w:b/>
          <w:bCs/>
          <w:sz w:val="28"/>
          <w:szCs w:val="28"/>
        </w:rPr>
        <w:t xml:space="preserve"> February 2025</w:t>
      </w:r>
    </w:p>
    <w:p w14:paraId="3B73FF37" w14:textId="5E57FA5C" w:rsidR="008A577F" w:rsidRDefault="008A577F" w:rsidP="008A577F">
      <w:pPr>
        <w:rPr>
          <w:rFonts w:ascii="Segoe UI" w:eastAsia="Segoe UI" w:hAnsi="Segoe UI" w:cs="Segoe UI"/>
          <w:color w:val="323130"/>
        </w:rPr>
      </w:pPr>
      <w:r>
        <w:t xml:space="preserve">Present:  Sharon Erskine, </w:t>
      </w:r>
      <w:r>
        <w:rPr>
          <w:rFonts w:ascii="Segoe UI" w:eastAsia="Segoe UI" w:hAnsi="Segoe UI" w:cs="Segoe UI"/>
          <w:color w:val="323130"/>
        </w:rPr>
        <w:t>Mandy</w:t>
      </w:r>
      <w:r>
        <w:rPr>
          <w:rFonts w:ascii="Segoe UI" w:eastAsia="Segoe UI" w:hAnsi="Segoe UI" w:cs="Segoe UI"/>
          <w:color w:val="323130"/>
        </w:rPr>
        <w:t xml:space="preserve"> </w:t>
      </w:r>
      <w:proofErr w:type="gramStart"/>
      <w:r>
        <w:rPr>
          <w:rFonts w:ascii="Segoe UI" w:eastAsia="Segoe UI" w:hAnsi="Segoe UI" w:cs="Segoe UI"/>
          <w:color w:val="323130"/>
        </w:rPr>
        <w:t xml:space="preserve">Sheridan </w:t>
      </w:r>
      <w:r>
        <w:rPr>
          <w:rFonts w:ascii="Segoe UI" w:eastAsia="Segoe UI" w:hAnsi="Segoe UI" w:cs="Segoe UI"/>
          <w:color w:val="323130"/>
        </w:rPr>
        <w:t>,</w:t>
      </w:r>
      <w:proofErr w:type="gramEnd"/>
      <w:r>
        <w:rPr>
          <w:rFonts w:ascii="Segoe UI" w:eastAsia="Segoe UI" w:hAnsi="Segoe UI" w:cs="Segoe UI"/>
          <w:color w:val="323130"/>
        </w:rPr>
        <w:t xml:space="preserve"> Agnes</w:t>
      </w:r>
      <w:r>
        <w:rPr>
          <w:rFonts w:ascii="Segoe UI" w:eastAsia="Segoe UI" w:hAnsi="Segoe UI" w:cs="Segoe UI"/>
          <w:color w:val="323130"/>
        </w:rPr>
        <w:t xml:space="preserve"> Ingram</w:t>
      </w:r>
      <w:r>
        <w:rPr>
          <w:rFonts w:ascii="Segoe UI" w:eastAsia="Segoe UI" w:hAnsi="Segoe UI" w:cs="Segoe UI"/>
          <w:color w:val="323130"/>
        </w:rPr>
        <w:t>, Deborah</w:t>
      </w:r>
      <w:r>
        <w:rPr>
          <w:rFonts w:ascii="Segoe UI" w:eastAsia="Segoe UI" w:hAnsi="Segoe UI" w:cs="Segoe UI"/>
          <w:color w:val="323130"/>
        </w:rPr>
        <w:t xml:space="preserve"> Nelson</w:t>
      </w:r>
      <w:r>
        <w:rPr>
          <w:rFonts w:ascii="Segoe UI" w:eastAsia="Segoe UI" w:hAnsi="Segoe UI" w:cs="Segoe UI"/>
          <w:color w:val="323130"/>
        </w:rPr>
        <w:t>, Sue</w:t>
      </w:r>
      <w:r>
        <w:rPr>
          <w:rFonts w:ascii="Segoe UI" w:eastAsia="Segoe UI" w:hAnsi="Segoe UI" w:cs="Segoe UI"/>
          <w:color w:val="323130"/>
        </w:rPr>
        <w:t xml:space="preserve"> Barnard</w:t>
      </w:r>
      <w:r>
        <w:rPr>
          <w:rFonts w:ascii="Segoe UI" w:eastAsia="Segoe UI" w:hAnsi="Segoe UI" w:cs="Segoe UI"/>
          <w:color w:val="323130"/>
        </w:rPr>
        <w:t>, Rhoda</w:t>
      </w:r>
      <w:r>
        <w:rPr>
          <w:rFonts w:ascii="Segoe UI" w:eastAsia="Segoe UI" w:hAnsi="Segoe UI" w:cs="Segoe UI"/>
          <w:color w:val="323130"/>
        </w:rPr>
        <w:t xml:space="preserve"> Thompson</w:t>
      </w:r>
      <w:r>
        <w:rPr>
          <w:rFonts w:ascii="Segoe UI" w:eastAsia="Segoe UI" w:hAnsi="Segoe UI" w:cs="Segoe UI"/>
          <w:color w:val="323130"/>
        </w:rPr>
        <w:t xml:space="preserve">, </w:t>
      </w:r>
      <w:r>
        <w:rPr>
          <w:rFonts w:ascii="Segoe UI" w:eastAsia="Segoe UI" w:hAnsi="Segoe UI" w:cs="Segoe UI"/>
          <w:color w:val="323130"/>
        </w:rPr>
        <w:t xml:space="preserve">Libby Dobbie, </w:t>
      </w:r>
      <w:r>
        <w:rPr>
          <w:rFonts w:ascii="Segoe UI" w:eastAsia="Segoe UI" w:hAnsi="Segoe UI" w:cs="Segoe UI"/>
          <w:color w:val="323130"/>
        </w:rPr>
        <w:t>Kirsten</w:t>
      </w:r>
      <w:r>
        <w:rPr>
          <w:rFonts w:ascii="Segoe UI" w:eastAsia="Segoe UI" w:hAnsi="Segoe UI" w:cs="Segoe UI"/>
          <w:color w:val="323130"/>
        </w:rPr>
        <w:t xml:space="preserve"> Johnston, Janice Marshall Reilly</w:t>
      </w:r>
      <w:r w:rsidR="002E3497">
        <w:rPr>
          <w:rFonts w:ascii="Segoe UI" w:eastAsia="Segoe UI" w:hAnsi="Segoe UI" w:cs="Segoe UI"/>
          <w:color w:val="323130"/>
        </w:rPr>
        <w:t>, Takki Sulaiman</w:t>
      </w:r>
      <w:r>
        <w:rPr>
          <w:rFonts w:ascii="Segoe UI" w:eastAsia="Segoe UI" w:hAnsi="Segoe UI" w:cs="Segoe UI"/>
          <w:color w:val="323130"/>
        </w:rPr>
        <w:t>.</w:t>
      </w:r>
    </w:p>
    <w:p w14:paraId="531A01A2" w14:textId="68CBA827" w:rsidR="008A577F" w:rsidRPr="00486C3F" w:rsidRDefault="008A577F" w:rsidP="008A577F">
      <w:pPr>
        <w:rPr>
          <w:rFonts w:eastAsia="Segoe UI" w:cs="Segoe UI"/>
          <w:color w:val="323130"/>
        </w:rPr>
      </w:pPr>
      <w:r w:rsidRPr="00486C3F">
        <w:rPr>
          <w:rFonts w:eastAsia="Segoe UI" w:cs="Segoe UI"/>
          <w:color w:val="323130"/>
        </w:rPr>
        <w:t>Sharon welcomed everyone to the meeting and introductions were made with previous minutes first and seconded by Janis and Sue.</w:t>
      </w:r>
    </w:p>
    <w:p w14:paraId="358869FD" w14:textId="77777777" w:rsidR="008A577F" w:rsidRPr="00486C3F" w:rsidRDefault="008A577F" w:rsidP="008A577F">
      <w:pPr>
        <w:rPr>
          <w:rFonts w:eastAsia="Segoe UI" w:cs="Segoe UI"/>
          <w:color w:val="323130"/>
        </w:rPr>
      </w:pPr>
    </w:p>
    <w:p w14:paraId="3E4AA586" w14:textId="77777777" w:rsidR="00486C3F" w:rsidRPr="00486C3F" w:rsidRDefault="008A577F" w:rsidP="00486C3F">
      <w:pPr>
        <w:rPr>
          <w:rFonts w:eastAsia="Segoe UI" w:cs="Segoe UI"/>
          <w:b/>
          <w:bCs/>
          <w:color w:val="323130"/>
        </w:rPr>
      </w:pPr>
      <w:r w:rsidRPr="00486C3F">
        <w:rPr>
          <w:rFonts w:eastAsia="Segoe UI" w:cs="Segoe UI"/>
          <w:b/>
          <w:bCs/>
          <w:color w:val="323130"/>
        </w:rPr>
        <w:t xml:space="preserve">Debra, Development officer with Scottish Families Affected by Drugs and </w:t>
      </w:r>
      <w:proofErr w:type="gramStart"/>
      <w:r w:rsidRPr="00486C3F">
        <w:rPr>
          <w:rFonts w:eastAsia="Segoe UI" w:cs="Segoe UI"/>
          <w:b/>
          <w:bCs/>
          <w:color w:val="323130"/>
        </w:rPr>
        <w:t>Alcohol</w:t>
      </w:r>
      <w:r w:rsidR="00486C3F" w:rsidRPr="00486C3F">
        <w:rPr>
          <w:rFonts w:eastAsia="Segoe UI" w:cs="Segoe UI"/>
          <w:b/>
          <w:bCs/>
          <w:color w:val="323130"/>
        </w:rPr>
        <w:t>(</w:t>
      </w:r>
      <w:proofErr w:type="gramEnd"/>
      <w:r w:rsidR="00486C3F" w:rsidRPr="00486C3F">
        <w:rPr>
          <w:rFonts w:eastAsia="Segoe UI" w:cs="Segoe UI"/>
          <w:b/>
          <w:bCs/>
          <w:color w:val="323130"/>
        </w:rPr>
        <w:t>SFAD)</w:t>
      </w:r>
    </w:p>
    <w:p w14:paraId="283BACFC" w14:textId="23CEBBEC" w:rsidR="00486C3F" w:rsidRPr="00486C3F" w:rsidRDefault="00486C3F" w:rsidP="00486C3F">
      <w:pPr>
        <w:rPr>
          <w:rFonts w:eastAsia="Segoe UI" w:cs="Segoe UI"/>
          <w:color w:val="323130"/>
        </w:rPr>
      </w:pPr>
      <w:r>
        <w:rPr>
          <w:rFonts w:eastAsia="Segoe UI" w:cs="Segoe UI"/>
          <w:color w:val="323130"/>
        </w:rPr>
        <w:t xml:space="preserve">Debra </w:t>
      </w:r>
      <w:r w:rsidR="008A577F" w:rsidRPr="00486C3F">
        <w:rPr>
          <w:rFonts w:eastAsia="Segoe UI" w:cs="Segoe UI"/>
          <w:color w:val="323130"/>
        </w:rPr>
        <w:t xml:space="preserve">gave a presentation on the </w:t>
      </w:r>
      <w:r w:rsidRPr="00486C3F">
        <w:rPr>
          <w:rFonts w:eastAsia="Segoe UI" w:cs="Segoe UI"/>
          <w:color w:val="323130"/>
        </w:rPr>
        <w:t xml:space="preserve">intensive </w:t>
      </w:r>
      <w:r w:rsidR="008A577F" w:rsidRPr="00486C3F">
        <w:rPr>
          <w:rFonts w:eastAsia="Segoe UI" w:cs="Segoe UI"/>
          <w:color w:val="323130"/>
        </w:rPr>
        <w:t>work carried out in Argyll and Bute</w:t>
      </w:r>
      <w:r w:rsidRPr="00486C3F">
        <w:rPr>
          <w:rFonts w:eastAsia="Segoe UI" w:cs="Segoe UI"/>
          <w:color w:val="323130"/>
        </w:rPr>
        <w:t xml:space="preserve"> over the last 12 months.  </w:t>
      </w:r>
      <w:r>
        <w:rPr>
          <w:rFonts w:eastAsia="Segoe UI" w:cs="Segoe UI"/>
          <w:color w:val="323130"/>
        </w:rPr>
        <w:t xml:space="preserve">Aiming </w:t>
      </w:r>
      <w:r w:rsidRPr="00486C3F">
        <w:rPr>
          <w:rFonts w:eastAsia="Segoe UI" w:cs="Segoe UI"/>
          <w:color w:val="323130"/>
        </w:rPr>
        <w:t xml:space="preserve">to embed the whole family approach within services within communities and within people, </w:t>
      </w:r>
      <w:r>
        <w:rPr>
          <w:rFonts w:eastAsia="Segoe UI" w:cs="Segoe UI"/>
          <w:color w:val="323130"/>
        </w:rPr>
        <w:t xml:space="preserve">whilst </w:t>
      </w:r>
      <w:r w:rsidRPr="00486C3F">
        <w:rPr>
          <w:rFonts w:eastAsia="Segoe UI" w:cs="Segoe UI"/>
          <w:color w:val="323130"/>
        </w:rPr>
        <w:t>prioritis</w:t>
      </w:r>
      <w:r>
        <w:rPr>
          <w:rFonts w:eastAsia="Segoe UI" w:cs="Segoe UI"/>
          <w:color w:val="323130"/>
        </w:rPr>
        <w:t>ing</w:t>
      </w:r>
      <w:r w:rsidRPr="00486C3F">
        <w:rPr>
          <w:rFonts w:eastAsia="Segoe UI" w:cs="Segoe UI"/>
          <w:color w:val="323130"/>
        </w:rPr>
        <w:t xml:space="preserve"> enhancing holistic support</w:t>
      </w:r>
      <w:r w:rsidR="00FC719C">
        <w:rPr>
          <w:rFonts w:eastAsia="Segoe UI" w:cs="Segoe UI"/>
          <w:color w:val="323130"/>
        </w:rPr>
        <w:t xml:space="preserve"> </w:t>
      </w:r>
      <w:r w:rsidRPr="00486C3F">
        <w:rPr>
          <w:rFonts w:eastAsia="Segoe UI" w:cs="Segoe UI"/>
          <w:color w:val="323130"/>
        </w:rPr>
        <w:t>for families at a local level</w:t>
      </w:r>
      <w:r>
        <w:rPr>
          <w:rFonts w:eastAsia="Segoe UI" w:cs="Segoe UI"/>
          <w:color w:val="323130"/>
        </w:rPr>
        <w:t>.  This</w:t>
      </w:r>
      <w:r w:rsidRPr="00486C3F">
        <w:rPr>
          <w:rFonts w:eastAsia="Segoe UI" w:cs="Segoe UI"/>
          <w:color w:val="323130"/>
        </w:rPr>
        <w:t xml:space="preserve"> also includes new support services from within the area, as well as strengthening existing ones. </w:t>
      </w:r>
      <w:r>
        <w:rPr>
          <w:rFonts w:eastAsia="Segoe UI" w:cs="Segoe UI"/>
          <w:color w:val="323130"/>
        </w:rPr>
        <w:t xml:space="preserve">The project is </w:t>
      </w:r>
      <w:r w:rsidRPr="00486C3F">
        <w:rPr>
          <w:rFonts w:eastAsia="Segoe UI" w:cs="Segoe UI"/>
          <w:color w:val="323130"/>
        </w:rPr>
        <w:t xml:space="preserve">linked into the government's whole family approach and family inclusive practise framework. </w:t>
      </w:r>
    </w:p>
    <w:p w14:paraId="1AA779DD" w14:textId="18C503B4" w:rsidR="008A577F" w:rsidRDefault="00486C3F" w:rsidP="00486C3F">
      <w:pPr>
        <w:rPr>
          <w:rFonts w:eastAsia="Segoe UI" w:cs="Segoe UI"/>
          <w:color w:val="323130"/>
        </w:rPr>
      </w:pPr>
      <w:r>
        <w:rPr>
          <w:rFonts w:eastAsia="Segoe UI" w:cs="Segoe UI"/>
          <w:color w:val="323130"/>
        </w:rPr>
        <w:t>Th</w:t>
      </w:r>
      <w:r w:rsidRPr="00486C3F">
        <w:rPr>
          <w:rFonts w:eastAsia="Segoe UI" w:cs="Segoe UI"/>
          <w:color w:val="323130"/>
        </w:rPr>
        <w:t>e goal is to ensure families receive care tailored to the</w:t>
      </w:r>
      <w:r>
        <w:rPr>
          <w:rFonts w:eastAsia="Segoe UI" w:cs="Segoe UI"/>
          <w:color w:val="323130"/>
        </w:rPr>
        <w:t>ir</w:t>
      </w:r>
      <w:r w:rsidRPr="00486C3F">
        <w:rPr>
          <w:rFonts w:eastAsia="Segoe UI" w:cs="Segoe UI"/>
          <w:color w:val="323130"/>
        </w:rPr>
        <w:t xml:space="preserve"> needs through a comprehensive support system that's visible, accessible, and focused on the well-being of families affected by substance use. </w:t>
      </w:r>
      <w:r w:rsidR="00FC719C">
        <w:rPr>
          <w:rFonts w:eastAsia="Segoe UI" w:cs="Segoe UI"/>
          <w:color w:val="323130"/>
        </w:rPr>
        <w:t>T</w:t>
      </w:r>
      <w:r w:rsidR="00FC719C" w:rsidRPr="00FC719C">
        <w:rPr>
          <w:rFonts w:eastAsia="Segoe UI" w:cs="Segoe UI"/>
          <w:color w:val="323130"/>
        </w:rPr>
        <w:t xml:space="preserve">he project aims </w:t>
      </w:r>
      <w:proofErr w:type="gramStart"/>
      <w:r w:rsidR="00FC719C">
        <w:rPr>
          <w:rFonts w:eastAsia="Segoe UI" w:cs="Segoe UI"/>
          <w:color w:val="323130"/>
        </w:rPr>
        <w:t>was</w:t>
      </w:r>
      <w:proofErr w:type="gramEnd"/>
      <w:r w:rsidR="00FC719C">
        <w:rPr>
          <w:rFonts w:eastAsia="Segoe UI" w:cs="Segoe UI"/>
          <w:color w:val="323130"/>
        </w:rPr>
        <w:t xml:space="preserve"> to</w:t>
      </w:r>
      <w:r w:rsidR="00FC719C" w:rsidRPr="00FC719C">
        <w:rPr>
          <w:rFonts w:eastAsia="Segoe UI" w:cs="Segoe UI"/>
          <w:color w:val="323130"/>
        </w:rPr>
        <w:t xml:space="preserve"> actively work to and continue to make family support more visible and accessible within the communities and bed family support within existing services and organisations. </w:t>
      </w:r>
      <w:proofErr w:type="gramStart"/>
      <w:r w:rsidR="00FC719C" w:rsidRPr="00FC719C">
        <w:rPr>
          <w:rFonts w:eastAsia="Segoe UI" w:cs="Segoe UI"/>
          <w:color w:val="323130"/>
        </w:rPr>
        <w:t>So</w:t>
      </w:r>
      <w:proofErr w:type="gramEnd"/>
      <w:r w:rsidR="00FC719C" w:rsidRPr="00FC719C">
        <w:rPr>
          <w:rFonts w:eastAsia="Segoe UI" w:cs="Segoe UI"/>
          <w:color w:val="323130"/>
        </w:rPr>
        <w:t xml:space="preserve"> a lot of this work has been working with people who are working with individuals who are using substances to sort of recognise that when.</w:t>
      </w:r>
      <w:r w:rsidR="00FC719C">
        <w:rPr>
          <w:rFonts w:eastAsia="Segoe UI" w:cs="Segoe UI"/>
          <w:color w:val="323130"/>
        </w:rPr>
        <w:t xml:space="preserve">  </w:t>
      </w:r>
      <w:proofErr w:type="gramStart"/>
      <w:r w:rsidR="00FC719C">
        <w:rPr>
          <w:rFonts w:eastAsia="Segoe UI" w:cs="Segoe UI"/>
          <w:color w:val="323130"/>
        </w:rPr>
        <w:t>In order to</w:t>
      </w:r>
      <w:proofErr w:type="gramEnd"/>
      <w:r w:rsidR="00FC719C">
        <w:rPr>
          <w:rFonts w:eastAsia="Segoe UI" w:cs="Segoe UI"/>
          <w:color w:val="323130"/>
        </w:rPr>
        <w:t xml:space="preserve"> achieve SFAD have listened</w:t>
      </w:r>
      <w:r w:rsidR="00FC719C" w:rsidRPr="00FC719C">
        <w:rPr>
          <w:rFonts w:eastAsia="Segoe UI" w:cs="Segoe UI"/>
          <w:color w:val="323130"/>
        </w:rPr>
        <w:t xml:space="preserve"> to families and consult</w:t>
      </w:r>
      <w:r w:rsidR="00FC719C">
        <w:rPr>
          <w:rFonts w:eastAsia="Segoe UI" w:cs="Segoe UI"/>
          <w:color w:val="323130"/>
        </w:rPr>
        <w:t>ed</w:t>
      </w:r>
      <w:r w:rsidR="00FC719C" w:rsidRPr="00FC719C">
        <w:rPr>
          <w:rFonts w:eastAsia="Segoe UI" w:cs="Segoe UI"/>
          <w:color w:val="323130"/>
        </w:rPr>
        <w:t xml:space="preserve"> with a wide range of professionals through the sector through conversations, workshops, events and creating solutions within a work plan that's going to be implemented within the coming weeks and months</w:t>
      </w:r>
      <w:r w:rsidR="00FC719C">
        <w:rPr>
          <w:rFonts w:eastAsia="Segoe UI" w:cs="Segoe UI"/>
          <w:color w:val="323130"/>
        </w:rPr>
        <w:t>.</w:t>
      </w:r>
    </w:p>
    <w:p w14:paraId="2907AF49" w14:textId="68227859" w:rsidR="00BC10EF" w:rsidRPr="00FC719C" w:rsidRDefault="00FC719C" w:rsidP="00BC10EF">
      <w:pPr>
        <w:rPr>
          <w:rFonts w:eastAsia="Segoe UI" w:cs="Segoe UI"/>
          <w:color w:val="323130"/>
        </w:rPr>
      </w:pPr>
      <w:r>
        <w:rPr>
          <w:rFonts w:eastAsia="Segoe UI" w:cs="Segoe UI"/>
          <w:color w:val="323130"/>
        </w:rPr>
        <w:t>SFAD run t</w:t>
      </w:r>
      <w:r w:rsidRPr="00FC719C">
        <w:rPr>
          <w:rFonts w:eastAsia="Segoe UI" w:cs="Segoe UI"/>
          <w:color w:val="323130"/>
        </w:rPr>
        <w:t xml:space="preserve">he Family Recovery College a free informal 12-week online course, Understanding Substance Use and Holding on to Hope, for anyone living in Scotland who is concerned about someone else’s alcohol or drug use. </w:t>
      </w:r>
      <w:r w:rsidR="00BC10EF">
        <w:rPr>
          <w:rFonts w:eastAsia="Segoe UI" w:cs="Segoe UI"/>
          <w:color w:val="323130"/>
        </w:rPr>
        <w:t>S</w:t>
      </w:r>
      <w:r w:rsidRPr="00FC719C">
        <w:rPr>
          <w:rFonts w:eastAsia="Segoe UI" w:cs="Segoe UI"/>
          <w:color w:val="323130"/>
        </w:rPr>
        <w:t>upport</w:t>
      </w:r>
      <w:r w:rsidR="00BC10EF">
        <w:rPr>
          <w:rFonts w:eastAsia="Segoe UI" w:cs="Segoe UI"/>
          <w:color w:val="323130"/>
        </w:rPr>
        <w:t>ing</w:t>
      </w:r>
      <w:r w:rsidRPr="00FC719C">
        <w:rPr>
          <w:rFonts w:eastAsia="Segoe UI" w:cs="Segoe UI"/>
          <w:color w:val="323130"/>
        </w:rPr>
        <w:t xml:space="preserve"> </w:t>
      </w:r>
      <w:r w:rsidR="00BC10EF">
        <w:rPr>
          <w:rFonts w:eastAsia="Segoe UI" w:cs="Segoe UI"/>
          <w:color w:val="323130"/>
        </w:rPr>
        <w:t>the</w:t>
      </w:r>
      <w:r w:rsidRPr="00FC719C">
        <w:rPr>
          <w:rFonts w:eastAsia="Segoe UI" w:cs="Segoe UI"/>
          <w:color w:val="323130"/>
        </w:rPr>
        <w:t xml:space="preserve"> build</w:t>
      </w:r>
      <w:r w:rsidR="00BC10EF">
        <w:rPr>
          <w:rFonts w:eastAsia="Segoe UI" w:cs="Segoe UI"/>
          <w:color w:val="323130"/>
        </w:rPr>
        <w:t>ing of</w:t>
      </w:r>
      <w:r w:rsidRPr="00FC719C">
        <w:rPr>
          <w:rFonts w:eastAsia="Segoe UI" w:cs="Segoe UI"/>
          <w:color w:val="323130"/>
        </w:rPr>
        <w:t xml:space="preserve"> knowledge, skills, and confidence to </w:t>
      </w:r>
      <w:r w:rsidR="00BC10EF">
        <w:rPr>
          <w:rFonts w:eastAsia="Segoe UI" w:cs="Segoe UI"/>
          <w:color w:val="323130"/>
        </w:rPr>
        <w:t xml:space="preserve">enable </w:t>
      </w:r>
      <w:proofErr w:type="spellStart"/>
      <w:r w:rsidR="00BC10EF">
        <w:rPr>
          <w:rFonts w:eastAsia="Segoe UI" w:cs="Segoe UI"/>
          <w:color w:val="323130"/>
        </w:rPr>
        <w:t>self support</w:t>
      </w:r>
      <w:proofErr w:type="spellEnd"/>
      <w:r w:rsidRPr="00FC719C">
        <w:rPr>
          <w:rFonts w:eastAsia="Segoe UI" w:cs="Segoe UI"/>
          <w:color w:val="323130"/>
        </w:rPr>
        <w:t xml:space="preserve"> and </w:t>
      </w:r>
      <w:r w:rsidR="00BC10EF">
        <w:rPr>
          <w:rFonts w:eastAsia="Segoe UI" w:cs="Segoe UI"/>
          <w:color w:val="323130"/>
        </w:rPr>
        <w:t xml:space="preserve">supporting a </w:t>
      </w:r>
      <w:r w:rsidRPr="00FC719C">
        <w:rPr>
          <w:rFonts w:eastAsia="Segoe UI" w:cs="Segoe UI"/>
          <w:color w:val="323130"/>
        </w:rPr>
        <w:t>loved one.</w:t>
      </w:r>
    </w:p>
    <w:p w14:paraId="1CDC4647" w14:textId="0CD5D290" w:rsidR="00FC719C" w:rsidRDefault="00FC719C" w:rsidP="00BC10EF">
      <w:pPr>
        <w:rPr>
          <w:rFonts w:eastAsia="Segoe UI" w:cs="Segoe UI"/>
          <w:color w:val="323130"/>
        </w:rPr>
      </w:pPr>
      <w:r w:rsidRPr="00FC719C">
        <w:rPr>
          <w:rFonts w:eastAsia="Segoe UI" w:cs="Segoe UI"/>
          <w:color w:val="323130"/>
        </w:rPr>
        <w:t xml:space="preserve"> </w:t>
      </w:r>
      <w:r w:rsidR="00BC10EF">
        <w:rPr>
          <w:rFonts w:eastAsia="Segoe UI" w:cs="Segoe UI"/>
          <w:color w:val="323130"/>
        </w:rPr>
        <w:t xml:space="preserve">SFAD held a conference in Inverary last September and from </w:t>
      </w:r>
      <w:proofErr w:type="gramStart"/>
      <w:r w:rsidR="00BC10EF">
        <w:rPr>
          <w:rFonts w:eastAsia="Segoe UI" w:cs="Segoe UI"/>
          <w:color w:val="323130"/>
        </w:rPr>
        <w:t>that key areas</w:t>
      </w:r>
      <w:proofErr w:type="gramEnd"/>
      <w:r w:rsidR="00BC10EF">
        <w:rPr>
          <w:rFonts w:eastAsia="Segoe UI" w:cs="Segoe UI"/>
          <w:color w:val="323130"/>
        </w:rPr>
        <w:t xml:space="preserve"> for change where identified.  </w:t>
      </w:r>
      <w:r w:rsidR="00BC10EF" w:rsidRPr="00BC10EF">
        <w:rPr>
          <w:rFonts w:eastAsia="Segoe UI" w:cs="Segoe UI"/>
          <w:color w:val="323130"/>
        </w:rPr>
        <w:t>The Family Recovery Initiative Fund</w:t>
      </w:r>
      <w:r w:rsidR="00BC10EF">
        <w:rPr>
          <w:rFonts w:eastAsia="Segoe UI" w:cs="Segoe UI"/>
          <w:color w:val="323130"/>
        </w:rPr>
        <w:t xml:space="preserve"> is available offering </w:t>
      </w:r>
      <w:r w:rsidR="00BC10EF" w:rsidRPr="00BC10EF">
        <w:rPr>
          <w:rFonts w:eastAsia="Segoe UI" w:cs="Segoe UI"/>
          <w:color w:val="323130"/>
        </w:rPr>
        <w:t>one-off grants of up to £5000 to groups that support families affected by alcohol and drugs</w:t>
      </w:r>
      <w:r w:rsidR="00BC10EF">
        <w:rPr>
          <w:rFonts w:eastAsia="Segoe UI" w:cs="Segoe UI"/>
          <w:color w:val="323130"/>
        </w:rPr>
        <w:t xml:space="preserve">.  </w:t>
      </w:r>
      <w:r w:rsidR="00BC10EF" w:rsidRPr="00BC10EF">
        <w:rPr>
          <w:rFonts w:eastAsia="Segoe UI" w:cs="Segoe UI"/>
          <w:color w:val="323130"/>
        </w:rPr>
        <w:t>The aim of</w:t>
      </w:r>
      <w:r w:rsidR="00BC10EF">
        <w:rPr>
          <w:rFonts w:eastAsia="Segoe UI" w:cs="Segoe UI"/>
          <w:color w:val="323130"/>
        </w:rPr>
        <w:t xml:space="preserve"> the fund</w:t>
      </w:r>
      <w:r w:rsidR="00BC10EF" w:rsidRPr="00BC10EF">
        <w:rPr>
          <w:rFonts w:eastAsia="Segoe UI" w:cs="Segoe UI"/>
          <w:color w:val="323130"/>
        </w:rPr>
        <w:t xml:space="preserve"> is to improve the wellbeing of family members affected by someone else’s harmful substance use based on creating opportunities for people to connect with other people through group activities, and if required, access further support (with this group or through services).</w:t>
      </w:r>
      <w:r w:rsidR="00BC10EF">
        <w:rPr>
          <w:rFonts w:eastAsia="Segoe UI" w:cs="Segoe UI"/>
          <w:color w:val="323130"/>
        </w:rPr>
        <w:t xml:space="preserve">  Debra’s presentation will be shared with the minutes.</w:t>
      </w:r>
    </w:p>
    <w:p w14:paraId="2D64E96A" w14:textId="7A84FECE" w:rsidR="00BC10EF" w:rsidRDefault="00BC10EF" w:rsidP="00BC10EF">
      <w:pPr>
        <w:rPr>
          <w:rFonts w:eastAsia="Segoe UI" w:cs="Segoe UI"/>
          <w:color w:val="323130"/>
        </w:rPr>
      </w:pPr>
      <w:r>
        <w:rPr>
          <w:rFonts w:eastAsia="Segoe UI" w:cs="Segoe UI"/>
          <w:color w:val="323130"/>
        </w:rPr>
        <w:t>Sharon thanked Debra asked the group for any questions/comments.</w:t>
      </w:r>
    </w:p>
    <w:p w14:paraId="5D386E59" w14:textId="702D9994" w:rsidR="00BC10EF" w:rsidRDefault="00BC10EF" w:rsidP="00BC10EF">
      <w:pPr>
        <w:rPr>
          <w:rFonts w:eastAsia="Segoe UI" w:cs="Segoe UI"/>
          <w:color w:val="323130"/>
        </w:rPr>
      </w:pPr>
      <w:r>
        <w:rPr>
          <w:rFonts w:eastAsia="Segoe UI" w:cs="Segoe UI"/>
          <w:color w:val="323130"/>
        </w:rPr>
        <w:t xml:space="preserve">Mandy- </w:t>
      </w:r>
      <w:r w:rsidR="00C37D38">
        <w:rPr>
          <w:rFonts w:eastAsia="Segoe UI" w:cs="Segoe UI"/>
          <w:color w:val="323130"/>
        </w:rPr>
        <w:t>How did you get the information to start this work, did you have a directory to support you?</w:t>
      </w:r>
    </w:p>
    <w:p w14:paraId="6C255B54" w14:textId="666918B6" w:rsidR="00C37D38" w:rsidRPr="00486C3F" w:rsidRDefault="00C37D38" w:rsidP="00BC10EF">
      <w:pPr>
        <w:rPr>
          <w:rFonts w:eastAsia="Segoe UI" w:cs="Segoe UI"/>
          <w:color w:val="323130"/>
        </w:rPr>
      </w:pPr>
      <w:r>
        <w:rPr>
          <w:rFonts w:eastAsia="Segoe UI" w:cs="Segoe UI"/>
          <w:color w:val="323130"/>
        </w:rPr>
        <w:t xml:space="preserve">Debra- Stated that she has worked in Argyll and Bute for a long time and already had the contacts/knowledge to get the work off the ground.  </w:t>
      </w:r>
      <w:proofErr w:type="gramStart"/>
      <w:r>
        <w:rPr>
          <w:rFonts w:eastAsia="Segoe UI" w:cs="Segoe UI"/>
          <w:color w:val="323130"/>
        </w:rPr>
        <w:t>However</w:t>
      </w:r>
      <w:proofErr w:type="gramEnd"/>
      <w:r>
        <w:rPr>
          <w:rFonts w:eastAsia="Segoe UI" w:cs="Segoe UI"/>
          <w:color w:val="323130"/>
        </w:rPr>
        <w:t xml:space="preserve"> families are harder to find but through trust relationships have been built with them to support the project.</w:t>
      </w:r>
    </w:p>
    <w:p w14:paraId="1BBB93B8" w14:textId="177F177B" w:rsidR="008A577F" w:rsidRPr="00C37D38" w:rsidRDefault="00C37D38" w:rsidP="008A577F">
      <w:r w:rsidRPr="00C37D38">
        <w:rPr>
          <w:rFonts w:eastAsia="Segoe UI" w:cs="Segoe UI"/>
          <w:b/>
          <w:bCs/>
          <w:color w:val="323130"/>
        </w:rPr>
        <w:t>Updates</w:t>
      </w:r>
      <w:r w:rsidR="008A577F" w:rsidRPr="00C37D38">
        <w:rPr>
          <w:rFonts w:eastAsia="Segoe UI" w:cs="Segoe UI"/>
          <w:b/>
          <w:bCs/>
          <w:color w:val="323130"/>
        </w:rPr>
        <w:br/>
      </w:r>
    </w:p>
    <w:p w14:paraId="04DED7D0" w14:textId="28E8330F" w:rsidR="00C37D38" w:rsidRDefault="00C37D38" w:rsidP="008A577F">
      <w:r w:rsidRPr="00C37D38">
        <w:lastRenderedPageBreak/>
        <w:t>Sharon</w:t>
      </w:r>
      <w:r>
        <w:t xml:space="preserve">: represents the children’s sector at the ADP and work is continuing with the strategy.  In addition, they are looking at improvement work around cross party </w:t>
      </w:r>
      <w:r w:rsidRPr="00C37D38">
        <w:t>working with between children and families, networks and agendas and the adult services</w:t>
      </w:r>
      <w:r>
        <w:t xml:space="preserve"> having identified it as being crucial to strengthening delivery and outcomes.</w:t>
      </w:r>
    </w:p>
    <w:p w14:paraId="0EB3C7B4" w14:textId="5BAE3CE1" w:rsidR="000B1E6A" w:rsidRDefault="000B1E6A" w:rsidP="008A577F">
      <w:r>
        <w:t xml:space="preserve">Child protection training – is not identifying child protection issues but </w:t>
      </w:r>
      <w:r w:rsidRPr="000B1E6A">
        <w:t>the understanding of the processes and procedures that are embedded in the decision making for children and families across Argyll and Bute. So that conversation is continuing</w:t>
      </w:r>
      <w:r>
        <w:t xml:space="preserve"> under the ADP.</w:t>
      </w:r>
    </w:p>
    <w:p w14:paraId="0AF299A7" w14:textId="7206709F" w:rsidR="000B1E6A" w:rsidRDefault="000B1E6A" w:rsidP="008A577F">
      <w:r>
        <w:t xml:space="preserve">Child Protection Committee update – At the last meeting </w:t>
      </w:r>
      <w:r w:rsidRPr="000B1E6A">
        <w:t>the Royal Navy families team</w:t>
      </w:r>
      <w:r>
        <w:t xml:space="preserve"> gave an update on their vision and progress to date.</w:t>
      </w:r>
    </w:p>
    <w:p w14:paraId="4332D40D" w14:textId="36576684" w:rsidR="000B1E6A" w:rsidRDefault="000B1E6A" w:rsidP="008A577F">
      <w:pPr>
        <w:rPr>
          <w:color w:val="FF0000"/>
        </w:rPr>
      </w:pPr>
      <w:r w:rsidRPr="009D1F4A">
        <w:rPr>
          <w:color w:val="FF0000"/>
        </w:rPr>
        <w:t xml:space="preserve">Action point – Sharon </w:t>
      </w:r>
      <w:r w:rsidRPr="000B1E6A">
        <w:rPr>
          <w:color w:val="FF0000"/>
        </w:rPr>
        <w:t>to request slides to share with AOC group.</w:t>
      </w:r>
      <w:r>
        <w:rPr>
          <w:color w:val="FF0000"/>
        </w:rPr>
        <w:t xml:space="preserve">  </w:t>
      </w:r>
    </w:p>
    <w:p w14:paraId="68806A2D" w14:textId="1065D81F" w:rsidR="000B1E6A" w:rsidRDefault="000B1E6A" w:rsidP="008A577F">
      <w:r w:rsidRPr="000B1E6A">
        <w:t>CP training is ongoing</w:t>
      </w:r>
      <w:r>
        <w:t xml:space="preserve">, </w:t>
      </w:r>
      <w:r w:rsidRPr="000B1E6A">
        <w:t xml:space="preserve"> </w:t>
      </w:r>
      <w:r>
        <w:t xml:space="preserve">I </w:t>
      </w:r>
      <w:proofErr w:type="spellStart"/>
      <w:r w:rsidRPr="000B1E6A">
        <w:t>f</w:t>
      </w:r>
      <w:proofErr w:type="spellEnd"/>
      <w:r w:rsidRPr="000B1E6A">
        <w:t xml:space="preserve"> you</w:t>
      </w:r>
      <w:r>
        <w:t xml:space="preserve"> </w:t>
      </w:r>
      <w:r w:rsidRPr="000B1E6A">
        <w:t>have new staff members or staff members who have been in post for about 3 years a refresher</w:t>
      </w:r>
      <w:r>
        <w:t xml:space="preserve"> would be beneficial and training can be found here </w:t>
      </w:r>
      <w:hyperlink r:id="rId4" w:history="1">
        <w:r w:rsidR="00EB5A9B">
          <w:rPr>
            <w:rStyle w:val="Hyperlink"/>
          </w:rPr>
          <w:t>Training | Argyll and Bute Council</w:t>
        </w:r>
      </w:hyperlink>
    </w:p>
    <w:p w14:paraId="21CDA3EC" w14:textId="26DA9553" w:rsidR="00EB5A9B" w:rsidRDefault="00EB5A9B" w:rsidP="008A577F">
      <w:r>
        <w:t xml:space="preserve">Pre Birth group - </w:t>
      </w:r>
      <w:r w:rsidRPr="00EB5A9B">
        <w:t>maternity are aligning their referral pathway with the</w:t>
      </w:r>
      <w:r>
        <w:t xml:space="preserve"> </w:t>
      </w:r>
      <w:proofErr w:type="gramStart"/>
      <w:r>
        <w:t xml:space="preserve">previously </w:t>
      </w:r>
      <w:r w:rsidRPr="00EB5A9B">
        <w:t xml:space="preserve"> revised</w:t>
      </w:r>
      <w:proofErr w:type="gramEnd"/>
      <w:r w:rsidRPr="00EB5A9B">
        <w:t xml:space="preserve"> guidance to the revised national guidance for child protection </w:t>
      </w:r>
      <w:r>
        <w:t xml:space="preserve">which </w:t>
      </w:r>
      <w:r w:rsidRPr="00EB5A9B">
        <w:t>came out a few years back and</w:t>
      </w:r>
      <w:r>
        <w:t xml:space="preserve"> this is pivotal to safeguarding</w:t>
      </w:r>
      <w:r w:rsidRPr="00EB5A9B">
        <w:t>.</w:t>
      </w:r>
    </w:p>
    <w:p w14:paraId="06D34BA0" w14:textId="6370ABEA" w:rsidR="00EB5A9B" w:rsidRDefault="00EB5A9B" w:rsidP="008A577F">
      <w:r w:rsidRPr="00EB5A9B">
        <w:t>The vulnerable Young Persons group</w:t>
      </w:r>
      <w:r>
        <w:t xml:space="preserve"> has not met due to numbers.</w:t>
      </w:r>
    </w:p>
    <w:p w14:paraId="1EF3D306" w14:textId="4B12EEF2" w:rsidR="00EB5A9B" w:rsidRDefault="00EB5A9B" w:rsidP="00EB5A9B">
      <w:r>
        <w:t xml:space="preserve">The learning, development and communications subgroup </w:t>
      </w:r>
      <w:r>
        <w:t>– are looking at reintroducing practitioners’ forums feedback has been positive to this.</w:t>
      </w:r>
    </w:p>
    <w:p w14:paraId="6F70F6B7" w14:textId="1CDBC34A" w:rsidR="00EB5A9B" w:rsidRDefault="00EB5A9B" w:rsidP="00EB5A9B">
      <w:r w:rsidRPr="00EB5A9B">
        <w:t>child, infant child mental health</w:t>
      </w:r>
      <w:r>
        <w:t xml:space="preserve"> – the last meeting had updates from </w:t>
      </w:r>
      <w:r w:rsidRPr="00EB5A9B">
        <w:t>public health</w:t>
      </w:r>
      <w:r>
        <w:t>,</w:t>
      </w:r>
      <w:r w:rsidRPr="00EB5A9B">
        <w:t xml:space="preserve"> educational psychology and </w:t>
      </w:r>
      <w:r>
        <w:t>CAMS.  T</w:t>
      </w:r>
      <w:r>
        <w:t>he parent plus programme</w:t>
      </w:r>
      <w:r>
        <w:t xml:space="preserve"> </w:t>
      </w:r>
      <w:r>
        <w:t>funded by CAMS</w:t>
      </w:r>
      <w:r>
        <w:t xml:space="preserve"> is being rolled out.</w:t>
      </w:r>
    </w:p>
    <w:p w14:paraId="6151E02B" w14:textId="042B5D76" w:rsidR="00EB5A9B" w:rsidRDefault="00EB5A9B" w:rsidP="00EB5A9B">
      <w:r>
        <w:t>T</w:t>
      </w:r>
      <w:r w:rsidRPr="00EB5A9B">
        <w:t>he perinatal and infant mental health</w:t>
      </w:r>
      <w:r w:rsidR="009D1F4A">
        <w:t xml:space="preserve"> – the operational group is meeting every 2 months.  Looking to run the </w:t>
      </w:r>
      <w:r w:rsidR="009D1F4A" w:rsidRPr="009D1F4A">
        <w:t>Institute of Health visitors training on perinatal mental health</w:t>
      </w:r>
      <w:r w:rsidR="009D1F4A">
        <w:t>.  Email Sharon if you would like more details on this.</w:t>
      </w:r>
    </w:p>
    <w:p w14:paraId="0C093225" w14:textId="77777777" w:rsidR="009D1F4A" w:rsidRDefault="009D1F4A" w:rsidP="00EB5A9B">
      <w:r>
        <w:t xml:space="preserve">Mandy:  The UNCRC </w:t>
      </w:r>
      <w:r w:rsidRPr="009D1F4A">
        <w:t>Implementation group finished the innovations project</w:t>
      </w:r>
      <w:r>
        <w:t xml:space="preserve"> which has been running for the past year successfully with around 15 events run across Argyll and Bute.  </w:t>
      </w:r>
    </w:p>
    <w:p w14:paraId="315468B5" w14:textId="59A9A387" w:rsidR="009D1F4A" w:rsidRDefault="009D1F4A" w:rsidP="00EB5A9B">
      <w:pPr>
        <w:rPr>
          <w:color w:val="FF0000"/>
        </w:rPr>
      </w:pPr>
      <w:r w:rsidRPr="009D1F4A">
        <w:rPr>
          <w:color w:val="FF0000"/>
        </w:rPr>
        <w:t xml:space="preserve">Action Point Mandy to share report on the work with the group. </w:t>
      </w:r>
    </w:p>
    <w:p w14:paraId="20BB62E1" w14:textId="7EF72754" w:rsidR="009D1F4A" w:rsidRDefault="007013F3" w:rsidP="007013F3">
      <w:r w:rsidRPr="007013F3">
        <w:t xml:space="preserve">Takki - </w:t>
      </w:r>
      <w:r>
        <w:t>At the last</w:t>
      </w:r>
      <w:r w:rsidRPr="007013F3">
        <w:t xml:space="preserve"> </w:t>
      </w:r>
      <w:r w:rsidRPr="007013F3">
        <w:t>corporate</w:t>
      </w:r>
      <w:r w:rsidRPr="007013F3">
        <w:t xml:space="preserve"> parenting board</w:t>
      </w:r>
      <w:r>
        <w:t xml:space="preserve"> meeting the primary focus was to review the plan which had previously been extended for a year.  To </w:t>
      </w:r>
      <w:r>
        <w:t xml:space="preserve">create alignment with the children and young people's plan </w:t>
      </w:r>
      <w:r>
        <w:t xml:space="preserve">and </w:t>
      </w:r>
      <w:r>
        <w:t>explore the interrelationship with the promise.</w:t>
      </w:r>
      <w:r>
        <w:t xml:space="preserve"> Integrating reporting</w:t>
      </w:r>
      <w:r>
        <w:t xml:space="preserve"> processes</w:t>
      </w:r>
      <w:r>
        <w:t xml:space="preserve"> is also a priority as many </w:t>
      </w:r>
      <w:proofErr w:type="gramStart"/>
      <w:r>
        <w:t>attend</w:t>
      </w:r>
      <w:proofErr w:type="gramEnd"/>
      <w:r>
        <w:t xml:space="preserve"> multiple/same</w:t>
      </w:r>
      <w:r>
        <w:t xml:space="preserve"> meetings </w:t>
      </w:r>
      <w:r>
        <w:t xml:space="preserve">with very similar reporting requirements.  There was also a </w:t>
      </w:r>
      <w:r w:rsidR="00DF7251">
        <w:t>discussion on</w:t>
      </w:r>
      <w:r>
        <w:t xml:space="preserve"> creating a local o</w:t>
      </w:r>
      <w:r w:rsidRPr="007013F3">
        <w:t>perational promise plan</w:t>
      </w:r>
      <w:r>
        <w:t>.</w:t>
      </w:r>
    </w:p>
    <w:p w14:paraId="755E003A" w14:textId="1C5D519B" w:rsidR="007013F3" w:rsidRDefault="007013F3" w:rsidP="007013F3">
      <w:r w:rsidRPr="007013F3">
        <w:t>Children's Strategic Partnership group</w:t>
      </w:r>
      <w:r>
        <w:t xml:space="preserve"> has commissioned TSI to </w:t>
      </w:r>
      <w:r w:rsidR="00DF7251">
        <w:t>commission Social Value Lab to</w:t>
      </w:r>
      <w:r w:rsidR="00DF7251" w:rsidRPr="00DF7251">
        <w:t xml:space="preserve"> map children's and families provision</w:t>
      </w:r>
      <w:r w:rsidR="00DF7251">
        <w:t xml:space="preserve"> across Argyll and Bute and a survey is out now and can be accessed here </w:t>
      </w:r>
      <w:hyperlink r:id="rId5" w:history="1">
        <w:r w:rsidR="00DF7251" w:rsidRPr="00BA0451">
          <w:rPr>
            <w:rStyle w:val="Hyperlink"/>
          </w:rPr>
          <w:t>https://www.surveymonkey.com/r/ABservicemapping</w:t>
        </w:r>
      </w:hyperlink>
    </w:p>
    <w:p w14:paraId="2BF1F3D1" w14:textId="24911C4D" w:rsidR="00DF7251" w:rsidRDefault="004025BE" w:rsidP="007013F3">
      <w:r>
        <w:t>Agnes – No further Planet Youth meetings but a survey has gone out to find a dates for future meetings.  Agnes will update further when she has more information.</w:t>
      </w:r>
    </w:p>
    <w:p w14:paraId="16249A22" w14:textId="421CBCC7" w:rsidR="00EF02B5" w:rsidRDefault="004025BE" w:rsidP="007013F3">
      <w:r>
        <w:lastRenderedPageBreak/>
        <w:t xml:space="preserve">Rhoda – Oban Toy Library operates all year round and has 3 stay and play sessions per week, it is run on a suggested donations basis to make it accessible to all.  Their website should be going live in a few </w:t>
      </w:r>
      <w:r w:rsidR="00EF02B5">
        <w:t>months,</w:t>
      </w:r>
      <w:r>
        <w:t xml:space="preserve"> and they have a baby friendly guide which is a comprehensive list of </w:t>
      </w:r>
      <w:r w:rsidRPr="004025BE">
        <w:t>every group available for children and families under 5</w:t>
      </w:r>
      <w:r w:rsidR="00E74713">
        <w:t>, child friendly facilities</w:t>
      </w:r>
      <w:r w:rsidRPr="004025BE">
        <w:t xml:space="preserve"> </w:t>
      </w:r>
      <w:r w:rsidR="00E74713">
        <w:t>and</w:t>
      </w:r>
      <w:r>
        <w:t xml:space="preserve"> they will be updating</w:t>
      </w:r>
      <w:r w:rsidR="00E74713">
        <w:t xml:space="preserve"> it this year</w:t>
      </w:r>
      <w:r>
        <w:t>.</w:t>
      </w:r>
      <w:r w:rsidR="00E74713">
        <w:t xml:space="preserve">  At the play sessions they have had </w:t>
      </w:r>
      <w:r w:rsidR="009E5CCD">
        <w:t>several</w:t>
      </w:r>
      <w:r w:rsidR="00E74713">
        <w:t xml:space="preserve"> professionals drop in such as the fire service, health visiting team, early years workers and speech and language therapists</w:t>
      </w:r>
      <w:r w:rsidR="009E5CCD">
        <w:t xml:space="preserve"> giving the opportunity for parents/</w:t>
      </w:r>
      <w:proofErr w:type="gramStart"/>
      <w:r w:rsidR="009E5CCD">
        <w:t>guardians</w:t>
      </w:r>
      <w:proofErr w:type="gramEnd"/>
      <w:r w:rsidR="009E5CCD">
        <w:t xml:space="preserve"> easier access to services available</w:t>
      </w:r>
      <w:r w:rsidR="00E74713">
        <w:t>.</w:t>
      </w:r>
      <w:r w:rsidR="009E5CCD">
        <w:t xml:space="preserve">  During this they have also gathered data showing that professionals have been able to target a larger number of people through this way.</w:t>
      </w:r>
    </w:p>
    <w:p w14:paraId="645F323C" w14:textId="2EDB908B" w:rsidR="00EF02B5" w:rsidRPr="00EF02B5" w:rsidRDefault="00EF02B5" w:rsidP="007013F3">
      <w:pPr>
        <w:rPr>
          <w:b/>
          <w:bCs/>
        </w:rPr>
      </w:pPr>
      <w:r w:rsidRPr="00EF02B5">
        <w:rPr>
          <w:b/>
          <w:bCs/>
        </w:rPr>
        <w:t>AOCB</w:t>
      </w:r>
    </w:p>
    <w:p w14:paraId="459F6BCD" w14:textId="231A6AD1" w:rsidR="00EF02B5" w:rsidRDefault="00EF02B5" w:rsidP="007013F3">
      <w:r>
        <w:t xml:space="preserve">Sharon has had </w:t>
      </w:r>
      <w:r w:rsidRPr="00EF02B5">
        <w:t xml:space="preserve">contact from the new principal clinical psychologist at NHS CAMS and she's emailed to inquire </w:t>
      </w:r>
      <w:r>
        <w:t>f</w:t>
      </w:r>
      <w:r w:rsidRPr="00EF02B5">
        <w:t>or more information on this group</w:t>
      </w:r>
      <w:r>
        <w:t xml:space="preserve"> and possibly attending.</w:t>
      </w:r>
    </w:p>
    <w:p w14:paraId="13FD9086" w14:textId="4266D24B" w:rsidR="00EF02B5" w:rsidRPr="00EF02B5" w:rsidRDefault="00EF02B5" w:rsidP="007013F3">
      <w:pPr>
        <w:rPr>
          <w:color w:val="FF0000"/>
        </w:rPr>
      </w:pPr>
      <w:r w:rsidRPr="00EF02B5">
        <w:rPr>
          <w:color w:val="FF0000"/>
        </w:rPr>
        <w:t>Note attending April meeting</w:t>
      </w:r>
    </w:p>
    <w:p w14:paraId="206CF6A3" w14:textId="66930611" w:rsidR="00EF02B5" w:rsidRDefault="00EF02B5" w:rsidP="007013F3">
      <w:r>
        <w:t>There are a couple of youth projects starting up in Cowal and Sharon will put in touch with TSI for support.</w:t>
      </w:r>
    </w:p>
    <w:p w14:paraId="4A2DF207" w14:textId="6ECE6A44" w:rsidR="00EF02B5" w:rsidRDefault="00EF02B5" w:rsidP="007013F3">
      <w:pPr>
        <w:rPr>
          <w:color w:val="FF0000"/>
        </w:rPr>
      </w:pPr>
      <w:r w:rsidRPr="00EF02B5">
        <w:rPr>
          <w:color w:val="FF0000"/>
        </w:rPr>
        <w:t>Action point - Sharon to email details to Kirsten</w:t>
      </w:r>
    </w:p>
    <w:p w14:paraId="5ACAC596" w14:textId="6348103B" w:rsidR="00EF02B5" w:rsidRDefault="00EF02B5" w:rsidP="007013F3">
      <w:pPr>
        <w:rPr>
          <w:color w:val="000000" w:themeColor="text1"/>
        </w:rPr>
      </w:pPr>
      <w:r w:rsidRPr="00EF02B5">
        <w:rPr>
          <w:color w:val="000000" w:themeColor="text1"/>
        </w:rPr>
        <w:t>Sharon also stated that if there are any new organisations starting that the group are aware of if needing support to please put them in touch with TSI</w:t>
      </w:r>
      <w:r>
        <w:rPr>
          <w:color w:val="000000" w:themeColor="text1"/>
        </w:rPr>
        <w:t>.</w:t>
      </w:r>
    </w:p>
    <w:p w14:paraId="46AAF22A" w14:textId="0A854FF5" w:rsidR="00EF02B5" w:rsidRDefault="00EF02B5" w:rsidP="007013F3">
      <w:pPr>
        <w:rPr>
          <w:color w:val="000000" w:themeColor="text1"/>
        </w:rPr>
      </w:pPr>
      <w:r>
        <w:rPr>
          <w:color w:val="000000" w:themeColor="text1"/>
        </w:rPr>
        <w:t>Sue has asked if</w:t>
      </w:r>
      <w:r w:rsidRPr="00EF02B5">
        <w:rPr>
          <w:color w:val="000000" w:themeColor="text1"/>
        </w:rPr>
        <w:t xml:space="preserve"> anybody know of any work that's being done around children with disabilities as opposed to additional </w:t>
      </w:r>
      <w:r w:rsidRPr="00EF02B5">
        <w:rPr>
          <w:color w:val="000000" w:themeColor="text1"/>
        </w:rPr>
        <w:t>s</w:t>
      </w:r>
      <w:r>
        <w:rPr>
          <w:color w:val="000000" w:themeColor="text1"/>
        </w:rPr>
        <w:t>upport</w:t>
      </w:r>
      <w:r w:rsidRPr="00EF02B5">
        <w:rPr>
          <w:color w:val="000000" w:themeColor="text1"/>
        </w:rPr>
        <w:t xml:space="preserve"> needs, which is a very wide category?</w:t>
      </w:r>
    </w:p>
    <w:p w14:paraId="1A15DD03" w14:textId="35EA6005" w:rsidR="002E3497" w:rsidRDefault="00EF02B5" w:rsidP="00EF02B5">
      <w:pPr>
        <w:rPr>
          <w:color w:val="000000" w:themeColor="text1"/>
        </w:rPr>
      </w:pPr>
      <w:r>
        <w:rPr>
          <w:color w:val="000000" w:themeColor="text1"/>
        </w:rPr>
        <w:t xml:space="preserve">Sharon </w:t>
      </w:r>
      <w:proofErr w:type="gramStart"/>
      <w:r>
        <w:rPr>
          <w:color w:val="000000" w:themeColor="text1"/>
        </w:rPr>
        <w:t xml:space="preserve">– </w:t>
      </w:r>
      <w:r w:rsidRPr="00EF02B5">
        <w:rPr>
          <w:color w:val="000000" w:themeColor="text1"/>
        </w:rPr>
        <w:t xml:space="preserve"> the</w:t>
      </w:r>
      <w:proofErr w:type="gramEnd"/>
      <w:r w:rsidRPr="00EF02B5">
        <w:rPr>
          <w:color w:val="000000" w:themeColor="text1"/>
        </w:rPr>
        <w:t xml:space="preserve"> Child Protection Committee</w:t>
      </w:r>
      <w:r>
        <w:rPr>
          <w:color w:val="000000" w:themeColor="text1"/>
        </w:rPr>
        <w:t xml:space="preserve"> </w:t>
      </w:r>
      <w:r w:rsidRPr="00EF02B5">
        <w:rPr>
          <w:color w:val="000000" w:themeColor="text1"/>
        </w:rPr>
        <w:t>brought in a piece of child protection training and it's child protection training</w:t>
      </w:r>
      <w:r>
        <w:rPr>
          <w:color w:val="000000" w:themeColor="text1"/>
        </w:rPr>
        <w:t xml:space="preserve"> i</w:t>
      </w:r>
      <w:r w:rsidRPr="00EF02B5">
        <w:rPr>
          <w:color w:val="000000" w:themeColor="text1"/>
        </w:rPr>
        <w:t>n the context of children with disabilities.</w:t>
      </w:r>
      <w:r w:rsidR="002E3497">
        <w:rPr>
          <w:color w:val="000000" w:themeColor="text1"/>
        </w:rPr>
        <w:t xml:space="preserve"> However Takki and Sharon shall discuss this further.</w:t>
      </w:r>
    </w:p>
    <w:p w14:paraId="64796400" w14:textId="13247A37" w:rsidR="002E3497" w:rsidRDefault="002E3497" w:rsidP="00EF02B5">
      <w:pPr>
        <w:rPr>
          <w:color w:val="FF0000"/>
        </w:rPr>
      </w:pPr>
      <w:r w:rsidRPr="002E3497">
        <w:rPr>
          <w:color w:val="FF0000"/>
        </w:rPr>
        <w:t>Sharon/Takki to further discuss any work being carried out specifically around Children with disabilities.</w:t>
      </w:r>
    </w:p>
    <w:p w14:paraId="21639AAD" w14:textId="1726C245" w:rsidR="002E3497" w:rsidRPr="002E3497" w:rsidRDefault="002E3497" w:rsidP="00EF02B5">
      <w:r w:rsidRPr="002E3497">
        <w:t>Sharon thanked everyone and brought the meeting to a close.</w:t>
      </w:r>
    </w:p>
    <w:sectPr w:rsidR="002E3497" w:rsidRPr="002E3497" w:rsidSect="004025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7F"/>
    <w:rsid w:val="000B1E6A"/>
    <w:rsid w:val="002E3497"/>
    <w:rsid w:val="004025BE"/>
    <w:rsid w:val="00433099"/>
    <w:rsid w:val="00486C3F"/>
    <w:rsid w:val="006306E2"/>
    <w:rsid w:val="007013F3"/>
    <w:rsid w:val="008A577F"/>
    <w:rsid w:val="009D1F4A"/>
    <w:rsid w:val="009E5CCD"/>
    <w:rsid w:val="00BC10EF"/>
    <w:rsid w:val="00C37D38"/>
    <w:rsid w:val="00DB445A"/>
    <w:rsid w:val="00DF7251"/>
    <w:rsid w:val="00E74713"/>
    <w:rsid w:val="00EB5A9B"/>
    <w:rsid w:val="00EF02B5"/>
    <w:rsid w:val="00FC7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CD57E"/>
  <w15:chartTrackingRefBased/>
  <w15:docId w15:val="{EE47E7D4-1DCD-4267-8BEC-F86FE542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7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7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7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7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7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7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7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7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7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7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77F"/>
    <w:rPr>
      <w:rFonts w:eastAsiaTheme="majorEastAsia" w:cstheme="majorBidi"/>
      <w:color w:val="272727" w:themeColor="text1" w:themeTint="D8"/>
    </w:rPr>
  </w:style>
  <w:style w:type="paragraph" w:styleId="Title">
    <w:name w:val="Title"/>
    <w:basedOn w:val="Normal"/>
    <w:next w:val="Normal"/>
    <w:link w:val="TitleChar"/>
    <w:uiPriority w:val="10"/>
    <w:qFormat/>
    <w:rsid w:val="008A5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7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77F"/>
    <w:pPr>
      <w:spacing w:before="160"/>
      <w:jc w:val="center"/>
    </w:pPr>
    <w:rPr>
      <w:i/>
      <w:iCs/>
      <w:color w:val="404040" w:themeColor="text1" w:themeTint="BF"/>
    </w:rPr>
  </w:style>
  <w:style w:type="character" w:customStyle="1" w:styleId="QuoteChar">
    <w:name w:val="Quote Char"/>
    <w:basedOn w:val="DefaultParagraphFont"/>
    <w:link w:val="Quote"/>
    <w:uiPriority w:val="29"/>
    <w:rsid w:val="008A577F"/>
    <w:rPr>
      <w:i/>
      <w:iCs/>
      <w:color w:val="404040" w:themeColor="text1" w:themeTint="BF"/>
    </w:rPr>
  </w:style>
  <w:style w:type="paragraph" w:styleId="ListParagraph">
    <w:name w:val="List Paragraph"/>
    <w:basedOn w:val="Normal"/>
    <w:uiPriority w:val="34"/>
    <w:qFormat/>
    <w:rsid w:val="008A577F"/>
    <w:pPr>
      <w:ind w:left="720"/>
      <w:contextualSpacing/>
    </w:pPr>
  </w:style>
  <w:style w:type="character" w:styleId="IntenseEmphasis">
    <w:name w:val="Intense Emphasis"/>
    <w:basedOn w:val="DefaultParagraphFont"/>
    <w:uiPriority w:val="21"/>
    <w:qFormat/>
    <w:rsid w:val="008A577F"/>
    <w:rPr>
      <w:i/>
      <w:iCs/>
      <w:color w:val="0F4761" w:themeColor="accent1" w:themeShade="BF"/>
    </w:rPr>
  </w:style>
  <w:style w:type="paragraph" w:styleId="IntenseQuote">
    <w:name w:val="Intense Quote"/>
    <w:basedOn w:val="Normal"/>
    <w:next w:val="Normal"/>
    <w:link w:val="IntenseQuoteChar"/>
    <w:uiPriority w:val="30"/>
    <w:qFormat/>
    <w:rsid w:val="008A5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77F"/>
    <w:rPr>
      <w:i/>
      <w:iCs/>
      <w:color w:val="0F4761" w:themeColor="accent1" w:themeShade="BF"/>
    </w:rPr>
  </w:style>
  <w:style w:type="character" w:styleId="IntenseReference">
    <w:name w:val="Intense Reference"/>
    <w:basedOn w:val="DefaultParagraphFont"/>
    <w:uiPriority w:val="32"/>
    <w:qFormat/>
    <w:rsid w:val="008A577F"/>
    <w:rPr>
      <w:b/>
      <w:bCs/>
      <w:smallCaps/>
      <w:color w:val="0F4761" w:themeColor="accent1" w:themeShade="BF"/>
      <w:spacing w:val="5"/>
    </w:rPr>
  </w:style>
  <w:style w:type="character" w:styleId="Hyperlink">
    <w:name w:val="Hyperlink"/>
    <w:basedOn w:val="DefaultParagraphFont"/>
    <w:uiPriority w:val="99"/>
    <w:unhideWhenUsed/>
    <w:rsid w:val="00EB5A9B"/>
    <w:rPr>
      <w:color w:val="0000FF"/>
      <w:u w:val="single"/>
    </w:rPr>
  </w:style>
  <w:style w:type="character" w:styleId="UnresolvedMention">
    <w:name w:val="Unresolved Mention"/>
    <w:basedOn w:val="DefaultParagraphFont"/>
    <w:uiPriority w:val="99"/>
    <w:semiHidden/>
    <w:unhideWhenUsed/>
    <w:rsid w:val="00DF7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urveymonkey.com/r/ABservicemapping" TargetMode="External"/><Relationship Id="rId4" Type="http://schemas.openxmlformats.org/officeDocument/2006/relationships/hyperlink" Target="https://www.argyll-bute.gov.uk/my-council/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1300</TotalTime>
  <Pages>3</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Johnston</dc:creator>
  <cp:keywords/>
  <dc:description/>
  <cp:lastModifiedBy>Kirsten Johnston</cp:lastModifiedBy>
  <cp:revision>1</cp:revision>
  <dcterms:created xsi:type="dcterms:W3CDTF">2025-03-31T12:59:00Z</dcterms:created>
  <dcterms:modified xsi:type="dcterms:W3CDTF">2025-04-02T12:51:00Z</dcterms:modified>
</cp:coreProperties>
</file>